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DACE8" w14:textId="77777777" w:rsidR="00A717EB" w:rsidRDefault="00A717EB" w:rsidP="00A717EB">
      <w:pPr>
        <w:pStyle w:val="p1"/>
        <w:jc w:val="center"/>
        <w:rPr>
          <w:rStyle w:val="s1"/>
          <w:rFonts w:eastAsiaTheme="majorEastAsia"/>
        </w:rPr>
      </w:pPr>
      <w:r>
        <w:rPr>
          <w:rFonts w:eastAsiaTheme="majorEastAsia"/>
          <w:noProof/>
          <w14:ligatures w14:val="standardContextual"/>
        </w:rPr>
        <w:drawing>
          <wp:inline distT="0" distB="0" distL="0" distR="0" wp14:anchorId="7ACCAC90" wp14:editId="356C5D59">
            <wp:extent cx="1938215" cy="1273175"/>
            <wp:effectExtent l="0" t="0" r="5080" b="0"/>
            <wp:docPr id="1255839498"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839498" name="Picture 1" descr="A logo for a company&#10;&#10;AI-generated content may be incorrect."/>
                    <pic:cNvPicPr/>
                  </pic:nvPicPr>
                  <pic:blipFill rotWithShape="1">
                    <a:blip r:embed="rId5" cstate="print">
                      <a:extLst>
                        <a:ext uri="{28A0092B-C50C-407E-A947-70E740481C1C}">
                          <a14:useLocalDpi xmlns:a14="http://schemas.microsoft.com/office/drawing/2010/main" val="0"/>
                        </a:ext>
                      </a:extLst>
                    </a:blip>
                    <a:srcRect l="14618" t="30964" r="14266" b="31645"/>
                    <a:stretch>
                      <a:fillRect/>
                    </a:stretch>
                  </pic:blipFill>
                  <pic:spPr bwMode="auto">
                    <a:xfrm>
                      <a:off x="0" y="0"/>
                      <a:ext cx="1943128" cy="1276402"/>
                    </a:xfrm>
                    <a:prstGeom prst="rect">
                      <a:avLst/>
                    </a:prstGeom>
                    <a:ln>
                      <a:noFill/>
                    </a:ln>
                    <a:extLst>
                      <a:ext uri="{53640926-AAD7-44D8-BBD7-CCE9431645EC}">
                        <a14:shadowObscured xmlns:a14="http://schemas.microsoft.com/office/drawing/2010/main"/>
                      </a:ext>
                    </a:extLst>
                  </pic:spPr>
                </pic:pic>
              </a:graphicData>
            </a:graphic>
          </wp:inline>
        </w:drawing>
      </w:r>
    </w:p>
    <w:p w14:paraId="3E4F2B0E" w14:textId="77777777" w:rsidR="00A717EB" w:rsidRDefault="00A717EB" w:rsidP="00A717EB">
      <w:pPr>
        <w:pStyle w:val="p1"/>
        <w:rPr>
          <w:rStyle w:val="s1"/>
          <w:rFonts w:eastAsiaTheme="majorEastAsia"/>
        </w:rPr>
      </w:pPr>
    </w:p>
    <w:p w14:paraId="2267F087" w14:textId="0A6CC661" w:rsidR="00A717EB" w:rsidRDefault="00A717EB" w:rsidP="00A717EB">
      <w:pPr>
        <w:pStyle w:val="p1"/>
        <w:jc w:val="center"/>
        <w:rPr>
          <w:rStyle w:val="s1"/>
          <w:rFonts w:eastAsiaTheme="majorEastAsia"/>
        </w:rPr>
      </w:pPr>
    </w:p>
    <w:p w14:paraId="3EA755F6"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color w:val="000000"/>
          <w:kern w:val="0"/>
          <w:sz w:val="22"/>
          <w:szCs w:val="22"/>
        </w:rPr>
      </w:pPr>
      <w:r>
        <w:rPr>
          <w:rFonts w:ascii="Helvetica" w:hAnsi="Helvetica" w:cs="Helvetica"/>
          <w:color w:val="000000"/>
          <w:kern w:val="0"/>
          <w:sz w:val="22"/>
          <w:szCs w:val="22"/>
        </w:rPr>
        <w:t>Terms of Use Policy</w:t>
      </w:r>
    </w:p>
    <w:p w14:paraId="46A863A8"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color w:val="000000"/>
          <w:kern w:val="0"/>
          <w:sz w:val="22"/>
          <w:szCs w:val="22"/>
        </w:rPr>
      </w:pPr>
    </w:p>
    <w:p w14:paraId="5E23D55F" w14:textId="4FCEE51C"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 xml:space="preserve">Thank you for considering Bailey Behavior Consulting LLC. Our mission is to provide personalized </w:t>
      </w:r>
      <w:r w:rsidR="006C2034">
        <w:rPr>
          <w:rFonts w:ascii="Helvetica" w:hAnsi="Helvetica" w:cs="Helvetica"/>
          <w:color w:val="000000"/>
          <w:kern w:val="0"/>
          <w:sz w:val="22"/>
          <w:szCs w:val="22"/>
        </w:rPr>
        <w:t xml:space="preserve">consulting </w:t>
      </w:r>
      <w:r>
        <w:rPr>
          <w:rFonts w:ascii="Helvetica" w:hAnsi="Helvetica" w:cs="Helvetica"/>
          <w:color w:val="000000"/>
          <w:kern w:val="0"/>
          <w:sz w:val="22"/>
          <w:szCs w:val="22"/>
        </w:rPr>
        <w:t xml:space="preserve">services to parents of children with special needs or individuals seeking behavior supports. Our Terms of Use policy is designed to protect both our </w:t>
      </w:r>
      <w:r w:rsidR="006C2034">
        <w:rPr>
          <w:rFonts w:ascii="Helvetica" w:hAnsi="Helvetica" w:cs="Helvetica"/>
          <w:color w:val="000000"/>
          <w:kern w:val="0"/>
          <w:sz w:val="22"/>
          <w:szCs w:val="22"/>
        </w:rPr>
        <w:t>consultants</w:t>
      </w:r>
      <w:r>
        <w:rPr>
          <w:rFonts w:ascii="Helvetica" w:hAnsi="Helvetica" w:cs="Helvetica"/>
          <w:color w:val="000000"/>
          <w:kern w:val="0"/>
          <w:sz w:val="22"/>
          <w:szCs w:val="22"/>
        </w:rPr>
        <w:t xml:space="preserve"> and clients and to ensure a positive </w:t>
      </w:r>
      <w:r w:rsidR="00097BC0">
        <w:rPr>
          <w:rFonts w:ascii="Helvetica" w:hAnsi="Helvetica" w:cs="Helvetica"/>
          <w:color w:val="000000"/>
          <w:kern w:val="0"/>
          <w:sz w:val="22"/>
          <w:szCs w:val="22"/>
        </w:rPr>
        <w:t xml:space="preserve">consulting </w:t>
      </w:r>
      <w:r>
        <w:rPr>
          <w:rFonts w:ascii="Helvetica" w:hAnsi="Helvetica" w:cs="Helvetica"/>
          <w:color w:val="000000"/>
          <w:kern w:val="0"/>
          <w:sz w:val="22"/>
          <w:szCs w:val="22"/>
        </w:rPr>
        <w:t>experience for all. The following Terms of Use (“Terms”) describe your rights and responsibilities when using our services.</w:t>
      </w:r>
    </w:p>
    <w:p w14:paraId="70D417B6"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4787EAA8" w14:textId="61D9169F"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sidRPr="00A717EB">
        <w:rPr>
          <w:rFonts w:ascii="Helvetica" w:hAnsi="Helvetica" w:cs="Helvetica"/>
          <w:color w:val="000000"/>
          <w:kern w:val="0"/>
          <w:sz w:val="22"/>
          <w:szCs w:val="22"/>
        </w:rPr>
        <w:t>1.</w:t>
      </w:r>
      <w:r>
        <w:rPr>
          <w:rFonts w:ascii="Helvetica" w:hAnsi="Helvetica" w:cs="Helvetica"/>
          <w:color w:val="000000"/>
          <w:kern w:val="0"/>
          <w:sz w:val="22"/>
          <w:szCs w:val="22"/>
        </w:rPr>
        <w:t xml:space="preserve"> </w:t>
      </w:r>
      <w:r w:rsidRPr="00A717EB">
        <w:rPr>
          <w:rFonts w:ascii="Helvetica" w:hAnsi="Helvetica" w:cs="Helvetica"/>
          <w:color w:val="000000"/>
          <w:kern w:val="0"/>
          <w:sz w:val="22"/>
          <w:szCs w:val="22"/>
        </w:rPr>
        <w:t>Acceptance of Terms</w:t>
      </w:r>
    </w:p>
    <w:p w14:paraId="70F3C9A4" w14:textId="77777777" w:rsidR="00A717EB" w:rsidRP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11EA8845" w14:textId="12F82E80"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By accessing or using our services, you agree to be bound by these Terms. If you do not agree to these Terms, please do no</w:t>
      </w:r>
      <w:r w:rsidR="006C2034">
        <w:rPr>
          <w:rFonts w:ascii="Helvetica" w:hAnsi="Helvetica" w:cs="Helvetica"/>
          <w:color w:val="000000"/>
          <w:kern w:val="0"/>
          <w:sz w:val="22"/>
          <w:szCs w:val="22"/>
        </w:rPr>
        <w:t>t</w:t>
      </w:r>
      <w:r>
        <w:rPr>
          <w:rFonts w:ascii="Helvetica" w:hAnsi="Helvetica" w:cs="Helvetica"/>
          <w:color w:val="000000"/>
          <w:kern w:val="0"/>
          <w:sz w:val="22"/>
          <w:szCs w:val="22"/>
        </w:rPr>
        <w:t xml:space="preserve"> use our services.</w:t>
      </w:r>
    </w:p>
    <w:p w14:paraId="2D76C225"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6D7A6D5F"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2. Description of Services</w:t>
      </w:r>
    </w:p>
    <w:p w14:paraId="48FA81CD"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2C105232" w14:textId="4F421C0F"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 xml:space="preserve">Our </w:t>
      </w:r>
      <w:r w:rsidR="00097BC0">
        <w:rPr>
          <w:rFonts w:ascii="Helvetica" w:hAnsi="Helvetica" w:cs="Helvetica"/>
          <w:color w:val="000000"/>
          <w:kern w:val="0"/>
          <w:sz w:val="22"/>
          <w:szCs w:val="22"/>
        </w:rPr>
        <w:t xml:space="preserve">consulting </w:t>
      </w:r>
      <w:r>
        <w:rPr>
          <w:rFonts w:ascii="Helvetica" w:hAnsi="Helvetica" w:cs="Helvetica"/>
          <w:color w:val="000000"/>
          <w:kern w:val="0"/>
          <w:sz w:val="22"/>
          <w:szCs w:val="22"/>
        </w:rPr>
        <w:t>services are designed to provide guidance, support, and resources to parents of children with special needs</w:t>
      </w:r>
      <w:r w:rsidR="006C2034">
        <w:rPr>
          <w:rFonts w:ascii="Helvetica" w:hAnsi="Helvetica" w:cs="Helvetica"/>
          <w:color w:val="000000"/>
          <w:kern w:val="0"/>
          <w:sz w:val="22"/>
          <w:szCs w:val="22"/>
        </w:rPr>
        <w:t xml:space="preserve"> or individuals seeking behavioral support</w:t>
      </w:r>
      <w:r>
        <w:rPr>
          <w:rFonts w:ascii="Helvetica" w:hAnsi="Helvetica" w:cs="Helvetica"/>
          <w:color w:val="000000"/>
          <w:kern w:val="0"/>
          <w:sz w:val="22"/>
          <w:szCs w:val="22"/>
        </w:rPr>
        <w:t xml:space="preserve">. Our </w:t>
      </w:r>
      <w:r w:rsidR="00097BC0">
        <w:rPr>
          <w:rFonts w:ascii="Helvetica" w:hAnsi="Helvetica" w:cs="Helvetica"/>
          <w:color w:val="000000"/>
          <w:kern w:val="0"/>
          <w:sz w:val="22"/>
          <w:szCs w:val="22"/>
        </w:rPr>
        <w:t>consultants</w:t>
      </w:r>
      <w:r>
        <w:rPr>
          <w:rFonts w:ascii="Helvetica" w:hAnsi="Helvetica" w:cs="Helvetica"/>
          <w:color w:val="000000"/>
          <w:kern w:val="0"/>
          <w:sz w:val="22"/>
          <w:szCs w:val="22"/>
        </w:rPr>
        <w:t xml:space="preserve"> will work with clients on an individualized basis to address their unique needs and challenges. </w:t>
      </w:r>
      <w:r w:rsidR="00097BC0">
        <w:rPr>
          <w:rFonts w:ascii="Helvetica" w:hAnsi="Helvetica" w:cs="Helvetica"/>
          <w:color w:val="000000"/>
          <w:kern w:val="0"/>
          <w:sz w:val="22"/>
          <w:szCs w:val="22"/>
        </w:rPr>
        <w:t xml:space="preserve">Consulting </w:t>
      </w:r>
      <w:r>
        <w:rPr>
          <w:rFonts w:ascii="Helvetica" w:hAnsi="Helvetica" w:cs="Helvetica"/>
          <w:color w:val="000000"/>
          <w:kern w:val="0"/>
          <w:sz w:val="22"/>
          <w:szCs w:val="22"/>
        </w:rPr>
        <w:t>sessions may take place in person, over the phone</w:t>
      </w:r>
      <w:r w:rsidR="006C2034">
        <w:rPr>
          <w:rFonts w:ascii="Helvetica" w:hAnsi="Helvetica" w:cs="Helvetica"/>
          <w:color w:val="000000"/>
          <w:kern w:val="0"/>
          <w:sz w:val="22"/>
          <w:szCs w:val="22"/>
        </w:rPr>
        <w:t>,</w:t>
      </w:r>
      <w:r>
        <w:rPr>
          <w:rFonts w:ascii="Helvetica" w:hAnsi="Helvetica" w:cs="Helvetica"/>
          <w:color w:val="000000"/>
          <w:kern w:val="0"/>
          <w:sz w:val="22"/>
          <w:szCs w:val="22"/>
        </w:rPr>
        <w:t xml:space="preserve"> or online.</w:t>
      </w:r>
    </w:p>
    <w:p w14:paraId="6AAB2D14"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092E1C9D"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3. Use of Services</w:t>
      </w:r>
    </w:p>
    <w:p w14:paraId="0170BBE7"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7A193487" w14:textId="60AAE276"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You must be 18 years of age or older to use our services. You agree to use our services only for lawful purposes and in accordance with these Terms.</w:t>
      </w:r>
    </w:p>
    <w:p w14:paraId="2A6F0BB0"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34011F06"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4. Confidentiality</w:t>
      </w:r>
    </w:p>
    <w:p w14:paraId="479A30BB"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3EF55AAB" w14:textId="1B429508"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 xml:space="preserve">We take client confidentiality seriously and adhere to all state and federal privacy laws. All information shared during </w:t>
      </w:r>
      <w:r w:rsidR="00097BC0">
        <w:rPr>
          <w:rFonts w:ascii="Helvetica" w:hAnsi="Helvetica" w:cs="Helvetica"/>
          <w:color w:val="000000"/>
          <w:kern w:val="0"/>
          <w:sz w:val="22"/>
          <w:szCs w:val="22"/>
        </w:rPr>
        <w:t xml:space="preserve">consulting </w:t>
      </w:r>
      <w:r>
        <w:rPr>
          <w:rFonts w:ascii="Helvetica" w:hAnsi="Helvetica" w:cs="Helvetica"/>
          <w:color w:val="000000"/>
          <w:kern w:val="0"/>
          <w:sz w:val="22"/>
          <w:szCs w:val="22"/>
        </w:rPr>
        <w:t>sessions will be kept confidential, except as required by law.</w:t>
      </w:r>
    </w:p>
    <w:p w14:paraId="353F5C25"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65A41F38" w14:textId="6FEECA6F"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 xml:space="preserve">5. </w:t>
      </w:r>
      <w:r w:rsidR="00097BC0" w:rsidRPr="003B383F">
        <w:rPr>
          <w:rFonts w:ascii="Helvetica" w:hAnsi="Helvetica" w:cs="Helvetica"/>
          <w:color w:val="000000"/>
          <w:kern w:val="0"/>
          <w:sz w:val="22"/>
          <w:szCs w:val="22"/>
        </w:rPr>
        <w:t>Consultation</w:t>
      </w:r>
      <w:r w:rsidRPr="003B383F">
        <w:rPr>
          <w:rFonts w:ascii="Helvetica" w:hAnsi="Helvetica" w:cs="Helvetica"/>
          <w:color w:val="000000"/>
          <w:kern w:val="0"/>
          <w:sz w:val="22"/>
          <w:szCs w:val="22"/>
        </w:rPr>
        <w:t xml:space="preserve"> Programs</w:t>
      </w:r>
    </w:p>
    <w:p w14:paraId="62D4A6D4"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644EA406" w14:textId="3995A977" w:rsidR="00A717EB" w:rsidRDefault="003476AC"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Bailey Behavior Consulting</w:t>
      </w:r>
      <w:r w:rsidR="00A717EB">
        <w:rPr>
          <w:rFonts w:ascii="Helvetica" w:hAnsi="Helvetica" w:cs="Helvetica"/>
          <w:color w:val="000000"/>
          <w:kern w:val="0"/>
          <w:sz w:val="22"/>
          <w:szCs w:val="22"/>
        </w:rPr>
        <w:t xml:space="preserve"> LLC offers </w:t>
      </w:r>
      <w:r>
        <w:rPr>
          <w:rFonts w:ascii="Helvetica" w:hAnsi="Helvetica" w:cs="Helvetica"/>
          <w:color w:val="000000"/>
          <w:kern w:val="0"/>
          <w:sz w:val="22"/>
          <w:szCs w:val="22"/>
        </w:rPr>
        <w:t>several</w:t>
      </w:r>
      <w:r w:rsidR="00A717EB">
        <w:rPr>
          <w:rFonts w:ascii="Helvetica" w:hAnsi="Helvetica" w:cs="Helvetica"/>
          <w:color w:val="000000"/>
          <w:kern w:val="0"/>
          <w:sz w:val="22"/>
          <w:szCs w:val="22"/>
        </w:rPr>
        <w:t xml:space="preserve"> programs:</w:t>
      </w:r>
    </w:p>
    <w:p w14:paraId="09E5D784" w14:textId="11B382A2" w:rsidR="003B383F" w:rsidRPr="003B383F" w:rsidRDefault="003B383F" w:rsidP="003B383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 xml:space="preserve"> </w:t>
      </w:r>
      <w:r w:rsidRPr="003B383F">
        <w:rPr>
          <w:rFonts w:ascii="Helvetica" w:hAnsi="Helvetica" w:cs="Helvetica"/>
          <w:b/>
          <w:bCs/>
          <w:color w:val="000000"/>
          <w:kern w:val="0"/>
          <w:sz w:val="22"/>
          <w:szCs w:val="22"/>
        </w:rPr>
        <w:t>“Meet Me” Call</w:t>
      </w:r>
      <w:r w:rsidRPr="003B383F">
        <w:rPr>
          <w:rFonts w:ascii="Helvetica" w:hAnsi="Helvetica" w:cs="Helvetica"/>
          <w:color w:val="000000"/>
          <w:kern w:val="0"/>
          <w:sz w:val="22"/>
          <w:szCs w:val="22"/>
        </w:rPr>
        <w:br/>
        <w:t>A complimentary 15-minute phone or video call designed to determine whether our services are a good fit. This session includes a brief discussion of client goals and a recommendation for the most appropriate service package. This call does not include consultation or clinical advice.</w:t>
      </w:r>
    </w:p>
    <w:p w14:paraId="51898725" w14:textId="72EE1A21" w:rsidR="003B383F" w:rsidRPr="003B383F" w:rsidRDefault="003B383F" w:rsidP="003B383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kern w:val="0"/>
          <w:sz w:val="22"/>
          <w:szCs w:val="22"/>
        </w:rPr>
      </w:pPr>
      <w:r>
        <w:rPr>
          <w:rFonts w:ascii="Helvetica" w:hAnsi="Helvetica" w:cs="Helvetica"/>
          <w:b/>
          <w:bCs/>
          <w:color w:val="000000"/>
          <w:kern w:val="0"/>
          <w:sz w:val="22"/>
          <w:szCs w:val="22"/>
        </w:rPr>
        <w:lastRenderedPageBreak/>
        <w:t xml:space="preserve"> </w:t>
      </w:r>
      <w:r w:rsidRPr="003B383F">
        <w:rPr>
          <w:rFonts w:ascii="Helvetica" w:hAnsi="Helvetica" w:cs="Helvetica"/>
          <w:b/>
          <w:bCs/>
          <w:color w:val="000000"/>
          <w:kern w:val="0"/>
          <w:sz w:val="22"/>
          <w:szCs w:val="22"/>
        </w:rPr>
        <w:t>“Quick Start” Package</w:t>
      </w:r>
      <w:r w:rsidRPr="003B383F">
        <w:rPr>
          <w:rFonts w:ascii="Helvetica" w:hAnsi="Helvetica" w:cs="Helvetica"/>
          <w:color w:val="000000"/>
          <w:kern w:val="0"/>
          <w:sz w:val="22"/>
          <w:szCs w:val="22"/>
        </w:rPr>
        <w:br/>
        <w:t>Includes up to 2 hours of consultation delivered over one or two sessions. This package is ideal for addressing one or two specific concerns or for returning clients seeking a refresher. Consultations are focused, short-term, and non-clinical in nature.</w:t>
      </w:r>
    </w:p>
    <w:p w14:paraId="24126604" w14:textId="3C916FBC" w:rsidR="003B383F" w:rsidRPr="003B383F" w:rsidRDefault="003B383F" w:rsidP="003B383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kern w:val="0"/>
          <w:sz w:val="22"/>
          <w:szCs w:val="22"/>
        </w:rPr>
      </w:pPr>
      <w:r>
        <w:rPr>
          <w:rFonts w:ascii="Helvetica" w:hAnsi="Helvetica" w:cs="Helvetica"/>
          <w:b/>
          <w:bCs/>
          <w:color w:val="000000"/>
          <w:kern w:val="0"/>
          <w:sz w:val="22"/>
          <w:szCs w:val="22"/>
        </w:rPr>
        <w:t xml:space="preserve"> </w:t>
      </w:r>
      <w:r w:rsidRPr="003B383F">
        <w:rPr>
          <w:rFonts w:ascii="Helvetica" w:hAnsi="Helvetica" w:cs="Helvetica"/>
          <w:b/>
          <w:bCs/>
          <w:color w:val="000000"/>
          <w:kern w:val="0"/>
          <w:sz w:val="22"/>
          <w:szCs w:val="22"/>
        </w:rPr>
        <w:t>“Focused Change” Package</w:t>
      </w:r>
      <w:r w:rsidRPr="003B383F">
        <w:rPr>
          <w:rFonts w:ascii="Helvetica" w:hAnsi="Helvetica" w:cs="Helvetica"/>
          <w:color w:val="000000"/>
          <w:kern w:val="0"/>
          <w:sz w:val="22"/>
          <w:szCs w:val="22"/>
        </w:rPr>
        <w:br/>
        <w:t>Includes 4 hours of consultation, typically scheduled as one session per week over four weeks. This package supports identifying key barriers, developing practical strategies, and tracking short-term progress. Sessions are tailored but do not constitute ongoing clinical treatment or therapy.</w:t>
      </w:r>
    </w:p>
    <w:p w14:paraId="70E07D8B" w14:textId="4B961B6D" w:rsidR="003B383F" w:rsidRDefault="003B383F" w:rsidP="003B383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kern w:val="0"/>
          <w:sz w:val="22"/>
          <w:szCs w:val="22"/>
        </w:rPr>
      </w:pPr>
      <w:r w:rsidRPr="003B383F">
        <w:rPr>
          <w:rFonts w:ascii="Helvetica" w:hAnsi="Helvetica" w:cs="Helvetica"/>
          <w:b/>
          <w:bCs/>
          <w:color w:val="000000"/>
          <w:kern w:val="0"/>
          <w:sz w:val="22"/>
          <w:szCs w:val="22"/>
        </w:rPr>
        <w:t xml:space="preserve"> “Behavior Overhaul” Package</w:t>
      </w:r>
      <w:r w:rsidRPr="003B383F">
        <w:rPr>
          <w:rFonts w:ascii="Helvetica" w:hAnsi="Helvetica" w:cs="Helvetica"/>
          <w:color w:val="000000"/>
          <w:kern w:val="0"/>
          <w:sz w:val="22"/>
          <w:szCs w:val="22"/>
        </w:rPr>
        <w:br/>
        <w:t>Includes 6 hours of consultation, typically delivered as weekly one-hour sessions over six weeks. This package provides individualized planning, real-time feedback, and support in tracking data for targeted behavior or skill areas. Services are consultative and educational in nature, not diagnostic or therapeutic.</w:t>
      </w:r>
    </w:p>
    <w:p w14:paraId="0ED8CB2B" w14:textId="77777777" w:rsidR="003B383F" w:rsidRDefault="003B383F" w:rsidP="003B38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kern w:val="0"/>
          <w:sz w:val="22"/>
          <w:szCs w:val="22"/>
        </w:rPr>
      </w:pPr>
      <w:r w:rsidRPr="003B383F">
        <w:rPr>
          <w:rFonts w:ascii="Helvetica" w:hAnsi="Helvetica" w:cs="Helvetica"/>
          <w:color w:val="000000"/>
          <w:kern w:val="0"/>
          <w:sz w:val="22"/>
          <w:szCs w:val="22"/>
        </w:rPr>
        <w:t>Pricing</w:t>
      </w:r>
    </w:p>
    <w:p w14:paraId="603BC46D" w14:textId="751702F1" w:rsidR="003B383F" w:rsidRPr="003B383F" w:rsidRDefault="003B383F" w:rsidP="003B38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kern w:val="0"/>
          <w:sz w:val="22"/>
          <w:szCs w:val="22"/>
        </w:rPr>
      </w:pPr>
      <w:r w:rsidRPr="003B383F">
        <w:rPr>
          <w:rFonts w:ascii="Helvetica" w:hAnsi="Helvetica" w:cs="Helvetica"/>
          <w:color w:val="000000"/>
          <w:kern w:val="0"/>
          <w:sz w:val="22"/>
          <w:szCs w:val="22"/>
        </w:rPr>
        <w:t>All consultation packages are billed at a rate of $130 per hour, regardless of format or frequency. Total package costs are based on the total number of consultation hours included.</w:t>
      </w:r>
    </w:p>
    <w:p w14:paraId="499F70A8" w14:textId="6F3D3262" w:rsidR="003476AC" w:rsidRPr="003B383F" w:rsidRDefault="003476AC" w:rsidP="003B38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Helvetica" w:hAnsi="Helvetica" w:cs="Helvetica"/>
          <w:color w:val="000000"/>
          <w:kern w:val="0"/>
          <w:sz w:val="22"/>
          <w:szCs w:val="22"/>
        </w:rPr>
      </w:pPr>
    </w:p>
    <w:p w14:paraId="44376081"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6. Payment</w:t>
      </w:r>
    </w:p>
    <w:p w14:paraId="53F7DA3A"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4EAAB9B1" w14:textId="6E486E16"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Payment for services is due at the time of service. We accept payment by credit car</w:t>
      </w:r>
      <w:r w:rsidR="006C2034">
        <w:rPr>
          <w:rFonts w:ascii="Helvetica" w:hAnsi="Helvetica" w:cs="Helvetica"/>
          <w:color w:val="000000"/>
          <w:kern w:val="0"/>
          <w:sz w:val="22"/>
          <w:szCs w:val="22"/>
        </w:rPr>
        <w:t>d</w:t>
      </w:r>
      <w:r>
        <w:rPr>
          <w:rFonts w:ascii="Helvetica" w:hAnsi="Helvetica" w:cs="Helvetica"/>
          <w:color w:val="000000"/>
          <w:kern w:val="0"/>
          <w:sz w:val="22"/>
          <w:szCs w:val="22"/>
        </w:rPr>
        <w:t>. If payment is not received within 30 days, a late fee of 5% of the outstanding balance will be assessed.</w:t>
      </w:r>
    </w:p>
    <w:p w14:paraId="6B681084"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06A28FF9"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7. Cancellation and Rescheduling</w:t>
      </w:r>
    </w:p>
    <w:p w14:paraId="6C63C5F3"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5478AFAF" w14:textId="3C92CEAF"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 xml:space="preserve">We understand that sometimes schedules change. If you need to cancel or reschedule a </w:t>
      </w:r>
      <w:r w:rsidR="00097BC0">
        <w:rPr>
          <w:rFonts w:ascii="Helvetica" w:hAnsi="Helvetica" w:cs="Helvetica"/>
          <w:color w:val="000000"/>
          <w:kern w:val="0"/>
          <w:sz w:val="22"/>
          <w:szCs w:val="22"/>
        </w:rPr>
        <w:t xml:space="preserve">consulting </w:t>
      </w:r>
      <w:r>
        <w:rPr>
          <w:rFonts w:ascii="Helvetica" w:hAnsi="Helvetica" w:cs="Helvetica"/>
          <w:color w:val="000000"/>
          <w:kern w:val="0"/>
          <w:sz w:val="22"/>
          <w:szCs w:val="22"/>
        </w:rPr>
        <w:t xml:space="preserve">session, please provide at least </w:t>
      </w:r>
      <w:proofErr w:type="gramStart"/>
      <w:r>
        <w:rPr>
          <w:rFonts w:ascii="Helvetica" w:hAnsi="Helvetica" w:cs="Helvetica"/>
          <w:color w:val="000000"/>
          <w:kern w:val="0"/>
          <w:sz w:val="22"/>
          <w:szCs w:val="22"/>
        </w:rPr>
        <w:t xml:space="preserve">24 </w:t>
      </w:r>
      <w:r w:rsidR="006C2034">
        <w:rPr>
          <w:rFonts w:ascii="Helvetica" w:hAnsi="Helvetica" w:cs="Helvetica"/>
          <w:color w:val="000000"/>
          <w:kern w:val="0"/>
          <w:sz w:val="22"/>
          <w:szCs w:val="22"/>
        </w:rPr>
        <w:t>hour</w:t>
      </w:r>
      <w:proofErr w:type="gramEnd"/>
      <w:r w:rsidR="006C2034">
        <w:rPr>
          <w:rFonts w:ascii="Helvetica" w:hAnsi="Helvetica" w:cs="Helvetica"/>
          <w:color w:val="000000"/>
          <w:kern w:val="0"/>
          <w:sz w:val="22"/>
          <w:szCs w:val="22"/>
        </w:rPr>
        <w:t xml:space="preserve"> notice</w:t>
      </w:r>
      <w:r>
        <w:rPr>
          <w:rFonts w:ascii="Helvetica" w:hAnsi="Helvetica" w:cs="Helvetica"/>
          <w:color w:val="000000"/>
          <w:kern w:val="0"/>
          <w:sz w:val="22"/>
          <w:szCs w:val="22"/>
        </w:rPr>
        <w:t>. If you do not provide notice, or cancel/reschedule within 24 hours of the scheduled session, you will be charged for the</w:t>
      </w:r>
    </w:p>
    <w:p w14:paraId="34F8A750" w14:textId="2DC429D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full session.</w:t>
      </w:r>
    </w:p>
    <w:p w14:paraId="015A0ADE"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423780A1"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8. Code of Conduct</w:t>
      </w:r>
    </w:p>
    <w:p w14:paraId="4E85B9D4"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69FD0E1A" w14:textId="682CBCAB"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 xml:space="preserve">We expect all clients to conduct themselves in a professional and respectful manner during coaching sessions. We reserve the right to terminate </w:t>
      </w:r>
      <w:r w:rsidR="00097BC0">
        <w:rPr>
          <w:rFonts w:ascii="Helvetica" w:hAnsi="Helvetica" w:cs="Helvetica"/>
          <w:color w:val="000000"/>
          <w:kern w:val="0"/>
          <w:sz w:val="22"/>
          <w:szCs w:val="22"/>
        </w:rPr>
        <w:t xml:space="preserve">consulting </w:t>
      </w:r>
      <w:r>
        <w:rPr>
          <w:rFonts w:ascii="Helvetica" w:hAnsi="Helvetica" w:cs="Helvetica"/>
          <w:color w:val="000000"/>
          <w:kern w:val="0"/>
          <w:sz w:val="22"/>
          <w:szCs w:val="22"/>
        </w:rPr>
        <w:t>services if a client engages in behavior that is disrespectful or abusive.</w:t>
      </w:r>
    </w:p>
    <w:p w14:paraId="7904C652"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2C12E9AB"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9. Disclaimer of Warranties</w:t>
      </w:r>
    </w:p>
    <w:p w14:paraId="7A0612EE"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115C6A74" w14:textId="6BEA9D44"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The Site and all related services are provided on an “as is” and “as available” basis, without warranty of any kind, either express or implied, including, but not limited to warranties of merchantability, fitness for a particular purpose, or non-infringement.</w:t>
      </w:r>
    </w:p>
    <w:p w14:paraId="74E08D5F"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216CA541"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10. Privacy Policy</w:t>
      </w:r>
    </w:p>
    <w:p w14:paraId="3D516B54"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5AF88607" w14:textId="51DB3119"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lastRenderedPageBreak/>
        <w:t>Our Privacy Policy outlines how we collect, use, and disclose your personal information. By using our services, you agree to our Privacy Policy.</w:t>
      </w:r>
    </w:p>
    <w:p w14:paraId="0F2793BC"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0B3AA698"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11. Intellectual Property</w:t>
      </w:r>
    </w:p>
    <w:p w14:paraId="575D4D14"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5874D2C9" w14:textId="62EF7085"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 xml:space="preserve">All content, including, but not limited to text graphics, logos, images, and software, used in connection with our services is the property of </w:t>
      </w:r>
      <w:r w:rsidR="006C2034">
        <w:rPr>
          <w:rFonts w:ascii="Helvetica" w:hAnsi="Helvetica" w:cs="Helvetica"/>
          <w:color w:val="000000"/>
          <w:kern w:val="0"/>
          <w:sz w:val="22"/>
          <w:szCs w:val="22"/>
        </w:rPr>
        <w:t xml:space="preserve">Bailey Behavior Consulting </w:t>
      </w:r>
      <w:r>
        <w:rPr>
          <w:rFonts w:ascii="Helvetica" w:hAnsi="Helvetica" w:cs="Helvetica"/>
          <w:color w:val="000000"/>
          <w:kern w:val="0"/>
          <w:sz w:val="22"/>
          <w:szCs w:val="22"/>
        </w:rPr>
        <w:t>LLC or its licensors and is protected by copyright and other intellectual property</w:t>
      </w:r>
      <w:r w:rsidR="006C2034">
        <w:rPr>
          <w:rFonts w:ascii="Helvetica" w:hAnsi="Helvetica" w:cs="Helvetica"/>
          <w:color w:val="000000"/>
          <w:kern w:val="0"/>
          <w:sz w:val="22"/>
          <w:szCs w:val="22"/>
        </w:rPr>
        <w:t xml:space="preserve"> </w:t>
      </w:r>
      <w:r>
        <w:rPr>
          <w:rFonts w:ascii="Helvetica" w:hAnsi="Helvetica" w:cs="Helvetica"/>
          <w:color w:val="000000"/>
          <w:kern w:val="0"/>
          <w:sz w:val="22"/>
          <w:szCs w:val="22"/>
        </w:rPr>
        <w:t>laws. You may not use or reproduce any content without our express written permission.</w:t>
      </w:r>
    </w:p>
    <w:p w14:paraId="2B4830A3"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14C74F60"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12. Limitation of Liability</w:t>
      </w:r>
    </w:p>
    <w:p w14:paraId="14840551"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772C1033" w14:textId="77D297B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 xml:space="preserve">We make no guarantees or warranties about the results of our </w:t>
      </w:r>
      <w:r w:rsidR="006C2034">
        <w:rPr>
          <w:rFonts w:ascii="Helvetica" w:hAnsi="Helvetica" w:cs="Helvetica"/>
          <w:color w:val="000000"/>
          <w:kern w:val="0"/>
          <w:sz w:val="22"/>
          <w:szCs w:val="22"/>
        </w:rPr>
        <w:t>consulting</w:t>
      </w:r>
      <w:r>
        <w:rPr>
          <w:rFonts w:ascii="Helvetica" w:hAnsi="Helvetica" w:cs="Helvetica"/>
          <w:color w:val="000000"/>
          <w:kern w:val="0"/>
          <w:sz w:val="22"/>
          <w:szCs w:val="22"/>
        </w:rPr>
        <w:t xml:space="preserve"> services. </w:t>
      </w:r>
      <w:r w:rsidR="006C2034">
        <w:rPr>
          <w:rFonts w:ascii="Helvetica" w:hAnsi="Helvetica" w:cs="Helvetica"/>
          <w:color w:val="000000"/>
          <w:kern w:val="0"/>
          <w:sz w:val="22"/>
          <w:szCs w:val="22"/>
        </w:rPr>
        <w:t xml:space="preserve">Consulting </w:t>
      </w:r>
      <w:r>
        <w:rPr>
          <w:rFonts w:ascii="Helvetica" w:hAnsi="Helvetica" w:cs="Helvetica"/>
          <w:color w:val="000000"/>
          <w:kern w:val="0"/>
          <w:sz w:val="22"/>
          <w:szCs w:val="22"/>
        </w:rPr>
        <w:t xml:space="preserve">is not therapy, and we are not licensed therapists. Our </w:t>
      </w:r>
      <w:r w:rsidR="006C2034">
        <w:rPr>
          <w:rFonts w:ascii="Helvetica" w:hAnsi="Helvetica" w:cs="Helvetica"/>
          <w:color w:val="000000"/>
          <w:kern w:val="0"/>
          <w:sz w:val="22"/>
          <w:szCs w:val="22"/>
        </w:rPr>
        <w:t xml:space="preserve">consulting </w:t>
      </w:r>
      <w:r>
        <w:rPr>
          <w:rFonts w:ascii="Helvetica" w:hAnsi="Helvetica" w:cs="Helvetica"/>
          <w:color w:val="000000"/>
          <w:kern w:val="0"/>
          <w:sz w:val="22"/>
          <w:szCs w:val="22"/>
        </w:rPr>
        <w:t>services are meant to provide guidance and support to parents of children with special needs</w:t>
      </w:r>
      <w:r w:rsidR="006C2034">
        <w:rPr>
          <w:rFonts w:ascii="Helvetica" w:hAnsi="Helvetica" w:cs="Helvetica"/>
          <w:color w:val="000000"/>
          <w:kern w:val="0"/>
          <w:sz w:val="22"/>
          <w:szCs w:val="22"/>
        </w:rPr>
        <w:t xml:space="preserve"> and individuals seeking behavio</w:t>
      </w:r>
      <w:r w:rsidR="00097BC0">
        <w:rPr>
          <w:rFonts w:ascii="Helvetica" w:hAnsi="Helvetica" w:cs="Helvetica"/>
          <w:color w:val="000000"/>
          <w:kern w:val="0"/>
          <w:sz w:val="22"/>
          <w:szCs w:val="22"/>
        </w:rPr>
        <w:t>r</w:t>
      </w:r>
      <w:r w:rsidR="006C2034">
        <w:rPr>
          <w:rFonts w:ascii="Helvetica" w:hAnsi="Helvetica" w:cs="Helvetica"/>
          <w:color w:val="000000"/>
          <w:kern w:val="0"/>
          <w:sz w:val="22"/>
          <w:szCs w:val="22"/>
        </w:rPr>
        <w:t xml:space="preserve"> s</w:t>
      </w:r>
      <w:r w:rsidR="00097BC0">
        <w:rPr>
          <w:rFonts w:ascii="Helvetica" w:hAnsi="Helvetica" w:cs="Helvetica"/>
          <w:color w:val="000000"/>
          <w:kern w:val="0"/>
          <w:sz w:val="22"/>
          <w:szCs w:val="22"/>
        </w:rPr>
        <w:t>upport</w:t>
      </w:r>
      <w:r>
        <w:rPr>
          <w:rFonts w:ascii="Helvetica" w:hAnsi="Helvetica" w:cs="Helvetica"/>
          <w:color w:val="000000"/>
          <w:kern w:val="0"/>
          <w:sz w:val="22"/>
          <w:szCs w:val="22"/>
        </w:rPr>
        <w:t>. We are not</w:t>
      </w:r>
      <w:r w:rsidR="006C2034">
        <w:rPr>
          <w:rFonts w:ascii="Helvetica" w:hAnsi="Helvetica" w:cs="Helvetica"/>
          <w:color w:val="000000"/>
          <w:kern w:val="0"/>
          <w:sz w:val="22"/>
          <w:szCs w:val="22"/>
        </w:rPr>
        <w:t xml:space="preserve"> </w:t>
      </w:r>
      <w:r>
        <w:rPr>
          <w:rFonts w:ascii="Helvetica" w:hAnsi="Helvetica" w:cs="Helvetica"/>
          <w:color w:val="000000"/>
          <w:kern w:val="0"/>
          <w:sz w:val="22"/>
          <w:szCs w:val="22"/>
        </w:rPr>
        <w:t xml:space="preserve">responsible for any decisions or actions taken by clients </w:t>
      </w:r>
      <w:proofErr w:type="gramStart"/>
      <w:r>
        <w:rPr>
          <w:rFonts w:ascii="Helvetica" w:hAnsi="Helvetica" w:cs="Helvetica"/>
          <w:color w:val="000000"/>
          <w:kern w:val="0"/>
          <w:sz w:val="22"/>
          <w:szCs w:val="22"/>
        </w:rPr>
        <w:t>as a result of</w:t>
      </w:r>
      <w:proofErr w:type="gramEnd"/>
      <w:r>
        <w:rPr>
          <w:rFonts w:ascii="Helvetica" w:hAnsi="Helvetica" w:cs="Helvetica"/>
          <w:color w:val="000000"/>
          <w:kern w:val="0"/>
          <w:sz w:val="22"/>
          <w:szCs w:val="22"/>
        </w:rPr>
        <w:t xml:space="preserve"> </w:t>
      </w:r>
      <w:r w:rsidR="006C2034">
        <w:rPr>
          <w:rFonts w:ascii="Helvetica" w:hAnsi="Helvetica" w:cs="Helvetica"/>
          <w:color w:val="000000"/>
          <w:kern w:val="0"/>
          <w:sz w:val="22"/>
          <w:szCs w:val="22"/>
        </w:rPr>
        <w:t xml:space="preserve">consulting </w:t>
      </w:r>
      <w:r>
        <w:rPr>
          <w:rFonts w:ascii="Helvetica" w:hAnsi="Helvetica" w:cs="Helvetica"/>
          <w:color w:val="000000"/>
          <w:kern w:val="0"/>
          <w:sz w:val="22"/>
          <w:szCs w:val="22"/>
        </w:rPr>
        <w:t xml:space="preserve">services. Moreover, in no event shall </w:t>
      </w:r>
      <w:r w:rsidR="006C2034">
        <w:rPr>
          <w:rFonts w:ascii="Helvetica" w:hAnsi="Helvetica" w:cs="Helvetica"/>
          <w:color w:val="000000"/>
          <w:kern w:val="0"/>
          <w:sz w:val="22"/>
          <w:szCs w:val="22"/>
        </w:rPr>
        <w:t>Bailey Behavior Consulting</w:t>
      </w:r>
      <w:r>
        <w:rPr>
          <w:rFonts w:ascii="Helvetica" w:hAnsi="Helvetica" w:cs="Helvetica"/>
          <w:color w:val="000000"/>
          <w:kern w:val="0"/>
          <w:sz w:val="22"/>
          <w:szCs w:val="22"/>
        </w:rPr>
        <w:t xml:space="preserve"> LLC or its affiliates, directors, officers, employees, agents, or licensors be liable for any direct, indirect,</w:t>
      </w:r>
      <w:r w:rsidR="006C2034">
        <w:rPr>
          <w:rFonts w:ascii="Helvetica" w:hAnsi="Helvetica" w:cs="Helvetica"/>
          <w:color w:val="000000"/>
          <w:kern w:val="0"/>
          <w:sz w:val="22"/>
          <w:szCs w:val="22"/>
        </w:rPr>
        <w:t xml:space="preserve"> </w:t>
      </w:r>
      <w:r>
        <w:rPr>
          <w:rFonts w:ascii="Helvetica" w:hAnsi="Helvetica" w:cs="Helvetica"/>
          <w:color w:val="000000"/>
          <w:kern w:val="0"/>
          <w:sz w:val="22"/>
          <w:szCs w:val="22"/>
        </w:rPr>
        <w:t>incidental, special, or consequential damages arising out of or in connection with your use of our services.</w:t>
      </w:r>
    </w:p>
    <w:p w14:paraId="0E281C36"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70766957"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13. Indemnification</w:t>
      </w:r>
    </w:p>
    <w:p w14:paraId="26E9F9E2"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06CA4632" w14:textId="5101FE50"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 xml:space="preserve">You agree to indemnify and hold </w:t>
      </w:r>
      <w:r w:rsidR="00097BC0">
        <w:rPr>
          <w:rFonts w:ascii="Helvetica" w:hAnsi="Helvetica" w:cs="Helvetica"/>
          <w:color w:val="000000"/>
          <w:kern w:val="0"/>
          <w:sz w:val="22"/>
          <w:szCs w:val="22"/>
        </w:rPr>
        <w:t>Bailey Behavior Consulting</w:t>
      </w:r>
      <w:r>
        <w:rPr>
          <w:rFonts w:ascii="Helvetica" w:hAnsi="Helvetica" w:cs="Helvetica"/>
          <w:color w:val="000000"/>
          <w:kern w:val="0"/>
          <w:sz w:val="22"/>
          <w:szCs w:val="22"/>
        </w:rPr>
        <w:t xml:space="preserve"> LLC and its affiliates, directors, officers, employees, agents, and licensors harmless form any claim, demand or damage including reasonable attorneys’ fees, arising out of or in connection</w:t>
      </w:r>
      <w:r w:rsidR="00097BC0">
        <w:rPr>
          <w:rFonts w:ascii="Helvetica" w:hAnsi="Helvetica" w:cs="Helvetica"/>
          <w:color w:val="000000"/>
          <w:kern w:val="0"/>
          <w:sz w:val="22"/>
          <w:szCs w:val="22"/>
        </w:rPr>
        <w:t xml:space="preserve"> </w:t>
      </w:r>
      <w:r>
        <w:rPr>
          <w:rFonts w:ascii="Helvetica" w:hAnsi="Helvetica" w:cs="Helvetica"/>
          <w:color w:val="000000"/>
          <w:kern w:val="0"/>
          <w:sz w:val="22"/>
          <w:szCs w:val="22"/>
        </w:rPr>
        <w:t>with your use of our services.</w:t>
      </w:r>
    </w:p>
    <w:p w14:paraId="074C78D9"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18F3B260"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14. Termination</w:t>
      </w:r>
    </w:p>
    <w:p w14:paraId="6630B29F"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6B5C6BFB"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We reserve the right to terminate your use of our services at any time and for any reason, without notice.</w:t>
      </w:r>
    </w:p>
    <w:p w14:paraId="5728A414"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580EC7EB" w14:textId="53A7605D"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15. Governing Law</w:t>
      </w:r>
    </w:p>
    <w:p w14:paraId="18023F98"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2459CC7F" w14:textId="3E47E904"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These Terms shall be governed by and construed in accordance with the laws of the State of North Carolina, without regard to its conflicts of law provisions.</w:t>
      </w:r>
    </w:p>
    <w:p w14:paraId="44BE0D71"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2406F1D7"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16. Modification of Terms</w:t>
      </w:r>
    </w:p>
    <w:p w14:paraId="5B820502"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188C87F2" w14:textId="54B399CD"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We reserve the right to modify this Terms of Use policy at any time. Any modifications will be posted on our website, and your continued use of our coaching services after the posting of such modifications constitutes your acceptance of the modified terms.</w:t>
      </w:r>
    </w:p>
    <w:p w14:paraId="00933C5D" w14:textId="77777777" w:rsid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26D1C355" w14:textId="0AC6BEED" w:rsidR="003F28EE" w:rsidRPr="00A717EB" w:rsidRDefault="00A717EB" w:rsidP="00A71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2"/>
          <w:szCs w:val="22"/>
        </w:rPr>
        <w:t>If you have any questions or concerns about our Terms of Use policy, please conta</w:t>
      </w:r>
      <w:r>
        <w:rPr>
          <w:rFonts w:cs="Helvetica"/>
          <w:sz w:val="22"/>
          <w:szCs w:val="22"/>
        </w:rPr>
        <w:t xml:space="preserve">ct </w:t>
      </w:r>
      <w:r w:rsidR="00097BC0">
        <w:rPr>
          <w:rFonts w:cs="Helvetica"/>
          <w:sz w:val="22"/>
          <w:szCs w:val="22"/>
        </w:rPr>
        <w:t>us</w:t>
      </w:r>
      <w:r>
        <w:rPr>
          <w:rFonts w:cs="Helvetica"/>
          <w:sz w:val="22"/>
          <w:szCs w:val="22"/>
        </w:rPr>
        <w:t xml:space="preserve"> at </w:t>
      </w:r>
      <w:r w:rsidR="00097BC0">
        <w:rPr>
          <w:rFonts w:cs="Helvetica"/>
          <w:sz w:val="22"/>
          <w:szCs w:val="22"/>
        </w:rPr>
        <w:t>info@baileybehaviorconsulting.com</w:t>
      </w:r>
    </w:p>
    <w:sectPr w:rsidR="003F28EE" w:rsidRPr="00A717EB" w:rsidSect="00BC6D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1106A"/>
    <w:multiLevelType w:val="hybridMultilevel"/>
    <w:tmpl w:val="B3404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FE3580"/>
    <w:multiLevelType w:val="hybridMultilevel"/>
    <w:tmpl w:val="340CF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3359653">
    <w:abstractNumId w:val="0"/>
  </w:num>
  <w:num w:numId="2" w16cid:durableId="635644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EB"/>
    <w:rsid w:val="00075E83"/>
    <w:rsid w:val="00097BC0"/>
    <w:rsid w:val="001646AD"/>
    <w:rsid w:val="001D3887"/>
    <w:rsid w:val="003476AC"/>
    <w:rsid w:val="003B383F"/>
    <w:rsid w:val="003F28EE"/>
    <w:rsid w:val="004A2A0C"/>
    <w:rsid w:val="004A49C0"/>
    <w:rsid w:val="00583FF1"/>
    <w:rsid w:val="006C2034"/>
    <w:rsid w:val="008B33EA"/>
    <w:rsid w:val="00A717EB"/>
    <w:rsid w:val="00BC6D6B"/>
    <w:rsid w:val="00C2791A"/>
    <w:rsid w:val="00D842F1"/>
    <w:rsid w:val="00F3360B"/>
    <w:rsid w:val="00F52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3C7979"/>
  <w15:chartTrackingRefBased/>
  <w15:docId w15:val="{502461C8-F1C8-6145-9B7D-5EC6A25D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717EB"/>
  </w:style>
  <w:style w:type="paragraph" w:styleId="Heading1">
    <w:name w:val="heading 1"/>
    <w:basedOn w:val="Normal"/>
    <w:next w:val="Normal"/>
    <w:link w:val="Heading1Char"/>
    <w:uiPriority w:val="9"/>
    <w:qFormat/>
    <w:rsid w:val="00A717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17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17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17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17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1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7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17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17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17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17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1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7EB"/>
    <w:rPr>
      <w:rFonts w:eastAsiaTheme="majorEastAsia" w:cstheme="majorBidi"/>
      <w:color w:val="272727" w:themeColor="text1" w:themeTint="D8"/>
    </w:rPr>
  </w:style>
  <w:style w:type="paragraph" w:styleId="Title">
    <w:name w:val="Title"/>
    <w:basedOn w:val="Normal"/>
    <w:next w:val="Normal"/>
    <w:link w:val="TitleChar"/>
    <w:uiPriority w:val="10"/>
    <w:qFormat/>
    <w:rsid w:val="00A71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7EB"/>
    <w:pPr>
      <w:spacing w:before="160"/>
      <w:jc w:val="center"/>
    </w:pPr>
    <w:rPr>
      <w:i/>
      <w:iCs/>
      <w:color w:val="404040" w:themeColor="text1" w:themeTint="BF"/>
    </w:rPr>
  </w:style>
  <w:style w:type="character" w:customStyle="1" w:styleId="QuoteChar">
    <w:name w:val="Quote Char"/>
    <w:basedOn w:val="DefaultParagraphFont"/>
    <w:link w:val="Quote"/>
    <w:uiPriority w:val="29"/>
    <w:rsid w:val="00A717EB"/>
    <w:rPr>
      <w:i/>
      <w:iCs/>
      <w:color w:val="404040" w:themeColor="text1" w:themeTint="BF"/>
    </w:rPr>
  </w:style>
  <w:style w:type="paragraph" w:styleId="ListParagraph">
    <w:name w:val="List Paragraph"/>
    <w:basedOn w:val="Normal"/>
    <w:uiPriority w:val="34"/>
    <w:qFormat/>
    <w:rsid w:val="00A717EB"/>
    <w:pPr>
      <w:ind w:left="720"/>
      <w:contextualSpacing/>
    </w:pPr>
  </w:style>
  <w:style w:type="character" w:styleId="IntenseEmphasis">
    <w:name w:val="Intense Emphasis"/>
    <w:basedOn w:val="DefaultParagraphFont"/>
    <w:uiPriority w:val="21"/>
    <w:qFormat/>
    <w:rsid w:val="00A717EB"/>
    <w:rPr>
      <w:i/>
      <w:iCs/>
      <w:color w:val="2F5496" w:themeColor="accent1" w:themeShade="BF"/>
    </w:rPr>
  </w:style>
  <w:style w:type="paragraph" w:styleId="IntenseQuote">
    <w:name w:val="Intense Quote"/>
    <w:basedOn w:val="Normal"/>
    <w:next w:val="Normal"/>
    <w:link w:val="IntenseQuoteChar"/>
    <w:uiPriority w:val="30"/>
    <w:qFormat/>
    <w:rsid w:val="00A71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17EB"/>
    <w:rPr>
      <w:i/>
      <w:iCs/>
      <w:color w:val="2F5496" w:themeColor="accent1" w:themeShade="BF"/>
    </w:rPr>
  </w:style>
  <w:style w:type="character" w:styleId="IntenseReference">
    <w:name w:val="Intense Reference"/>
    <w:basedOn w:val="DefaultParagraphFont"/>
    <w:uiPriority w:val="32"/>
    <w:qFormat/>
    <w:rsid w:val="00A717EB"/>
    <w:rPr>
      <w:b/>
      <w:bCs/>
      <w:smallCaps/>
      <w:color w:val="2F5496" w:themeColor="accent1" w:themeShade="BF"/>
      <w:spacing w:val="5"/>
    </w:rPr>
  </w:style>
  <w:style w:type="paragraph" w:customStyle="1" w:styleId="p1">
    <w:name w:val="p1"/>
    <w:basedOn w:val="Normal"/>
    <w:rsid w:val="00A717EB"/>
    <w:pPr>
      <w:spacing w:after="0" w:line="240" w:lineRule="auto"/>
    </w:pPr>
    <w:rPr>
      <w:rFonts w:ascii="Helvetica" w:eastAsia="Times New Roman" w:hAnsi="Helvetica" w:cs="Times New Roman"/>
      <w:color w:val="000000"/>
      <w:kern w:val="0"/>
      <w:sz w:val="17"/>
      <w:szCs w:val="17"/>
      <w14:ligatures w14:val="none"/>
    </w:rPr>
  </w:style>
  <w:style w:type="character" w:customStyle="1" w:styleId="s1">
    <w:name w:val="s1"/>
    <w:basedOn w:val="DefaultParagraphFont"/>
    <w:rsid w:val="00A717EB"/>
    <w:rPr>
      <w:rFonts w:ascii="Helvetica" w:hAnsi="Helvetica" w:hint="default"/>
      <w:b w:val="0"/>
      <w:bCs w:val="0"/>
      <w:i w:val="0"/>
      <w:iCs w:val="0"/>
      <w:sz w:val="17"/>
      <w:szCs w:val="17"/>
    </w:rPr>
  </w:style>
  <w:style w:type="paragraph" w:styleId="NormalWeb">
    <w:name w:val="Normal (Web)"/>
    <w:basedOn w:val="Normal"/>
    <w:uiPriority w:val="99"/>
    <w:semiHidden/>
    <w:unhideWhenUsed/>
    <w:rsid w:val="003B383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432821">
      <w:bodyDiv w:val="1"/>
      <w:marLeft w:val="0"/>
      <w:marRight w:val="0"/>
      <w:marTop w:val="0"/>
      <w:marBottom w:val="0"/>
      <w:divBdr>
        <w:top w:val="none" w:sz="0" w:space="0" w:color="auto"/>
        <w:left w:val="none" w:sz="0" w:space="0" w:color="auto"/>
        <w:bottom w:val="none" w:sz="0" w:space="0" w:color="auto"/>
        <w:right w:val="none" w:sz="0" w:space="0" w:color="auto"/>
      </w:divBdr>
    </w:div>
    <w:div w:id="7932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Bailey</dc:creator>
  <cp:keywords/>
  <dc:description/>
  <cp:lastModifiedBy>Trish Bailey</cp:lastModifiedBy>
  <cp:revision>3</cp:revision>
  <dcterms:created xsi:type="dcterms:W3CDTF">2025-06-02T19:10:00Z</dcterms:created>
  <dcterms:modified xsi:type="dcterms:W3CDTF">2025-06-02T19:48:00Z</dcterms:modified>
</cp:coreProperties>
</file>